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D3" w:rsidRPr="00204AAA" w:rsidRDefault="00A321D3" w:rsidP="003715CA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04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begin"/>
      </w:r>
      <w:r w:rsidRPr="00204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instrText xml:space="preserve"> HYPERLINK "http://onlinescience.ru/index.php/topic,23.msg96.html?PHPSESSID=ul12hmv9vf1phhc3qh0h80hq27" \l "msg96" </w:instrText>
      </w:r>
      <w:r w:rsidRPr="00204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separate"/>
      </w:r>
      <w:r w:rsidRPr="00204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зарегистрироваться для голосования в РОИ</w:t>
      </w:r>
      <w:r w:rsidRPr="00204AAA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end"/>
      </w:r>
      <w:bookmarkStart w:id="0" w:name="_GoBack"/>
      <w:bookmarkEnd w:id="0"/>
    </w:p>
    <w:p w:rsidR="00A321D3" w:rsidRP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sz w:val="24"/>
          <w:szCs w:val="24"/>
          <w:lang w:eastAsia="ru-RU"/>
        </w:rPr>
        <w:t>Для голосования на сайте РОИ (Российская общественная инициатива</w:t>
      </w:r>
      <w:r w:rsidR="00204A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="00204AAA" w:rsidRPr="00CA7AE7">
          <w:rPr>
            <w:rStyle w:val="a3"/>
            <w:rFonts w:ascii="Arial" w:hAnsi="Arial" w:cs="Arial"/>
            <w:i/>
            <w:sz w:val="23"/>
            <w:szCs w:val="23"/>
            <w:shd w:val="clear" w:color="auto" w:fill="FFFFFF"/>
          </w:rPr>
          <w:t>www.roi.ru</w:t>
        </w:r>
      </w:hyperlink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) требуется регистрация на портале </w:t>
      </w:r>
      <w:proofErr w:type="spellStart"/>
      <w:r w:rsidRPr="003715CA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. Эта система регистрации называется ЕСИА, она открывает доступ ко всем услугам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электронного правительства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. Голосование в РОИ, в отличие от прочих, имеет юридический вес, а процедура регистрации не так уж сложна. Не пренебрегайте шансом повлиять на ситуацию!</w:t>
      </w: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Сейчас предлагаются четыре разных способа регистрации. Самый быстрый из них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с помощью Ростелекома. Он требует нескольких минут на заполнение анкет в интернете и личного визита в один из уполномоченных офисов Ростелекома. Этих офисов по стране несколько сотен, в том числе 4 в Москве и 9 в Санкт-Петербурге. Их адреса и расположение можно узнать на сайте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tgtFrame="_blank" w:history="1">
        <w:r w:rsidRPr="003715CA">
          <w:rPr>
            <w:rFonts w:ascii="Arial" w:eastAsia="Times New Roman" w:hAnsi="Arial" w:cs="Arial"/>
            <w:color w:val="334466"/>
            <w:sz w:val="24"/>
            <w:szCs w:val="24"/>
            <w:lang w:eastAsia="ru-RU"/>
          </w:rPr>
          <w:t>www.gosuslugi.ru/pgu/maps</w:t>
        </w:r>
      </w:hyperlink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. Типичный режим работы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с 9:00 до 20:00, очередей обычно нет.</w:t>
      </w: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Из документов требуется паспорт и карточка пенсионного страхования (достаточно знать ее номер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так называемый СНИЛС).</w:t>
      </w:r>
    </w:p>
    <w:p w:rsidR="003715CA" w:rsidRDefault="003715CA" w:rsidP="003715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15CA" w:rsidRDefault="00A321D3" w:rsidP="003715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Инструкция по регистрации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(на основе личного опыта).</w:t>
      </w: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371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-й</w:t>
      </w:r>
      <w:r w:rsidRPr="00371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шаг: подача заявки на сайте.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Для этого пойти на сайт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tgtFrame="_blank" w:history="1">
        <w:r w:rsidRPr="003715CA">
          <w:rPr>
            <w:rFonts w:ascii="Arial" w:eastAsia="Times New Roman" w:hAnsi="Arial" w:cs="Arial"/>
            <w:color w:val="334466"/>
            <w:sz w:val="24"/>
            <w:szCs w:val="24"/>
            <w:lang w:eastAsia="ru-RU"/>
          </w:rPr>
          <w:t>www.gosuslugi.ru</w:t>
        </w:r>
      </w:hyperlink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, нажать кнопку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в правом верхнем углу. Откроется страница с описанием различных способов регистрации, пролистать ее и нажать кнопку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. Откроется окно с условиями, которые нужно принять, поставив галочку в квадрате перед словом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Подтвердить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внизу страницы, после чего нажать кнопку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. Откроется страница с выбором способа регистрации. Выбрать второй способ: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Получить код активации в центре обслуживания «Ростелекома». Потом нажать кнопку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Откроется страница с анкетой. Загадочный СНИЛС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это номер карточки пенсионного страхования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9D3424">
        <w:rPr>
          <w:rFonts w:ascii="Arial" w:eastAsia="Times New Roman" w:hAnsi="Arial" w:cs="Arial"/>
          <w:sz w:val="24"/>
          <w:szCs w:val="24"/>
          <w:lang w:eastAsia="ru-RU"/>
        </w:rPr>
        <w:t xml:space="preserve">запаянная в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пластик карточка)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. Номер телефона можно не заполнять, отметив пункт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нет телефона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. Заполнив анкету, опять нажать кнопку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(всего ее придется нажать раз 6 или 7).</w:t>
      </w: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sz w:val="24"/>
          <w:szCs w:val="24"/>
          <w:lang w:eastAsia="ru-RU"/>
        </w:rPr>
        <w:t>На следующей странице надо придумать и ввести свой пароль для входа в эту систему. Пароль должен быть длинным и трудно подбираемым, его н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адо сохранить в надежном месте.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Потом (после очередной кнопки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) нажать на кнопку проверки контактных данных. Система отправит на указанный в анкете адрес </w:t>
      </w:r>
      <w:proofErr w:type="spellStart"/>
      <w:r w:rsidRPr="003715CA">
        <w:rPr>
          <w:rFonts w:ascii="Arial" w:eastAsia="Times New Roman" w:hAnsi="Arial" w:cs="Arial"/>
          <w:sz w:val="24"/>
          <w:szCs w:val="24"/>
          <w:lang w:eastAsia="ru-RU"/>
        </w:rPr>
        <w:t>email</w:t>
      </w:r>
      <w:proofErr w:type="spellEnd"/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письмо с темой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Подтверждение контактных данных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, в котором содержится код подтверждения (6 цифр). Получив это письмо, нужно ввести этот код в появившемся окошке на сайте и перейти далее. Вероятно, если указан номер телефона, то его также проверят с помощью SMS.</w:t>
      </w: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sz w:val="24"/>
          <w:szCs w:val="24"/>
          <w:lang w:eastAsia="ru-RU"/>
        </w:rPr>
        <w:t>Следующая страница спрашивает код активации. Его нужно получать в офисе Ростелекома. Можно сразу не бежать туда, а пойти в другой день, когда удобно.</w:t>
      </w:r>
    </w:p>
    <w:p w:rsidR="003715CA" w:rsidRPr="009D3424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шаг: получение кода активации.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Нужно лично прийти в один из уполномоченных офисов Ростелекома (см. выше) с паспортом и карточкой пенсионного страхования. Сказать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хочу зарегистрироваться на </w:t>
      </w:r>
      <w:proofErr w:type="spellStart"/>
      <w:r w:rsidRPr="003715CA">
        <w:rPr>
          <w:rFonts w:ascii="Arial" w:eastAsia="Times New Roman" w:hAnsi="Arial" w:cs="Arial"/>
          <w:sz w:val="24"/>
          <w:szCs w:val="24"/>
          <w:lang w:eastAsia="ru-RU"/>
        </w:rPr>
        <w:t>госуслугах</w:t>
      </w:r>
      <w:proofErr w:type="spellEnd"/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и дать им паспорт и карточку. После пары минут манипуляций с компьютером они выдадут бумажный лист с кодом активации (это 16 цифр)</w:t>
      </w:r>
      <w:r w:rsidR="009D3424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мне ничего не выдавали, просто сказали – активация проведена, Вам  больше ничего не надо – Г.Т.)</w:t>
      </w:r>
      <w:r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шаг: окончание регистрации.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Снова открыть сайт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tgtFrame="_blank" w:history="1">
        <w:r w:rsidRPr="003715CA">
          <w:rPr>
            <w:rFonts w:ascii="Arial" w:eastAsia="Times New Roman" w:hAnsi="Arial" w:cs="Arial"/>
            <w:color w:val="334466"/>
            <w:sz w:val="24"/>
            <w:szCs w:val="24"/>
            <w:lang w:eastAsia="ru-RU"/>
          </w:rPr>
          <w:t>www.gosuslugi.ru</w:t>
        </w:r>
      </w:hyperlink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и нажать кнопку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вход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в правом верхнем углу. На открывшейся странице найти справа кнопку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ввести код активации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и нажать ее. На открывшейся странице ввести СНИЛС и полученный в Ростелекоме код, а также доказать, что вы не робот, введя цифры с картинки. Далее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ввести собственный пароль, придуманный на 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первом этапе. </w:t>
      </w:r>
      <w:proofErr w:type="gramStart"/>
      <w:r w:rsidRPr="003715CA">
        <w:rPr>
          <w:rFonts w:ascii="Arial" w:eastAsia="Times New Roman" w:hAnsi="Arial" w:cs="Arial"/>
          <w:sz w:val="24"/>
          <w:szCs w:val="24"/>
          <w:lang w:eastAsia="ru-RU"/>
        </w:rPr>
        <w:t>На этом регистрация закончена</w:t>
      </w:r>
      <w:r w:rsidR="009D34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(мне ничего описанного в этом шаге не потребовалось вводить, кроме введения 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собственн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ого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парол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я, придуманного и сохраненного на первом этапе.</w:t>
      </w:r>
      <w:proofErr w:type="gramEnd"/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СНИЛС</w:t>
      </w:r>
      <w:r w:rsidR="009D342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 телефон 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там уже был</w:t>
      </w:r>
      <w:r w:rsidR="009D3424"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, а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код в Ростелекоме</w:t>
      </w:r>
      <w:r w:rsidR="009D3424"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, как сказал выше, мне не давали – Г.Т.)</w:t>
      </w:r>
      <w:r w:rsidRPr="009D342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sz w:val="24"/>
          <w:szCs w:val="24"/>
          <w:lang w:eastAsia="ru-RU"/>
        </w:rPr>
        <w:t>После этого коды активации и проверки больше не нужны. Чтоб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ы войти на сайт </w:t>
      </w:r>
      <w:proofErr w:type="spellStart"/>
      <w:r w:rsidR="003715CA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="003715CA">
        <w:rPr>
          <w:rFonts w:ascii="Arial" w:eastAsia="Times New Roman" w:hAnsi="Arial" w:cs="Arial"/>
          <w:sz w:val="24"/>
          <w:szCs w:val="24"/>
          <w:lang w:eastAsia="ru-RU"/>
        </w:rPr>
        <w:t>, нужно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на их сайте нажать кнопку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вход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и ввести СНИЛС (в поле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логин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) и свой пароль</w:t>
      </w:r>
      <w:r w:rsidR="009D34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3424" w:rsidRPr="00A2766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(мне, кажется, вообще ничего не требовалось вводить, только нажать кнопку </w:t>
      </w:r>
      <w:r w:rsidR="009D3424" w:rsidRPr="00A27660">
        <w:rPr>
          <w:rFonts w:ascii="Arial" w:eastAsia="Times New Roman" w:hAnsi="Arial" w:cs="Arial"/>
          <w:i/>
          <w:sz w:val="24"/>
          <w:szCs w:val="24"/>
          <w:lang w:eastAsia="ru-RU"/>
        </w:rPr>
        <w:t>«вход»</w:t>
      </w:r>
      <w:r w:rsidR="009D3424" w:rsidRPr="00A2766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видимо потому, что при первом входе я </w:t>
      </w:r>
      <w:r w:rsidR="00A27660" w:rsidRPr="00A27660">
        <w:rPr>
          <w:rFonts w:ascii="Arial" w:eastAsia="Times New Roman" w:hAnsi="Arial" w:cs="Arial"/>
          <w:i/>
          <w:sz w:val="24"/>
          <w:szCs w:val="24"/>
          <w:lang w:eastAsia="ru-RU"/>
        </w:rPr>
        <w:t>в окошке «запомнить меня» поставил галочку – Г.Т.)</w:t>
      </w:r>
      <w:r w:rsidRPr="00A27660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204AA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Другие способы регистрации.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Можно получить код активации заказным письмом, выбрав вариант </w:t>
      </w:r>
      <w:r w:rsidR="003715C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с помощью Почты России</w:t>
      </w:r>
      <w:r w:rsidR="00204A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. Процедура аналогична, но нужно дополнительно указать почтовый адрес (не обязательно адрес прописки), см. прилагаемую </w:t>
      </w:r>
      <w:r w:rsidR="00204A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>инструкцию в картинках</w:t>
      </w:r>
      <w:r w:rsidR="00204A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(спасибо Сергею </w:t>
      </w:r>
      <w:proofErr w:type="spellStart"/>
      <w:r w:rsidRPr="003715CA">
        <w:rPr>
          <w:rFonts w:ascii="Arial" w:eastAsia="Times New Roman" w:hAnsi="Arial" w:cs="Arial"/>
          <w:sz w:val="24"/>
          <w:szCs w:val="24"/>
          <w:lang w:eastAsia="ru-RU"/>
        </w:rPr>
        <w:t>Лаврюшеву</w:t>
      </w:r>
      <w:proofErr w:type="spellEnd"/>
      <w:r w:rsidRPr="003715C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04A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0" w:tgtFrame="_blank" w:history="1">
        <w:r w:rsidRPr="003715CA">
          <w:rPr>
            <w:rFonts w:ascii="Arial" w:eastAsia="Times New Roman" w:hAnsi="Arial" w:cs="Arial"/>
            <w:color w:val="334466"/>
            <w:sz w:val="24"/>
            <w:szCs w:val="24"/>
            <w:lang w:eastAsia="ru-RU"/>
          </w:rPr>
          <w:t>http://academcity.org/node/92</w:t>
        </w:r>
      </w:hyperlink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). Учтите, что письмо может идти долго </w:t>
      </w:r>
      <w:r w:rsidR="00204AA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715CA">
        <w:rPr>
          <w:rFonts w:ascii="Arial" w:eastAsia="Times New Roman" w:hAnsi="Arial" w:cs="Arial"/>
          <w:sz w:val="24"/>
          <w:szCs w:val="24"/>
          <w:lang w:eastAsia="ru-RU"/>
        </w:rPr>
        <w:t xml:space="preserve"> до 30 дней.</w:t>
      </w:r>
    </w:p>
    <w:p w:rsidR="00A321D3" w:rsidRPr="003715CA" w:rsidRDefault="00A321D3" w:rsidP="003715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5CA">
        <w:rPr>
          <w:rFonts w:ascii="Arial" w:eastAsia="Times New Roman" w:hAnsi="Arial" w:cs="Arial"/>
          <w:sz w:val="24"/>
          <w:szCs w:val="24"/>
          <w:lang w:eastAsia="ru-RU"/>
        </w:rPr>
        <w:t>При наличии цифровой подписи или карточки УЭК можно зарегистрироваться, не выходя из дома. Изучите инструкции на сайте РОИ.</w:t>
      </w:r>
    </w:p>
    <w:p w:rsidR="00204AAA" w:rsidRPr="00A27660" w:rsidRDefault="00A321D3" w:rsidP="00204AA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27660">
        <w:rPr>
          <w:rFonts w:ascii="Arial" w:hAnsi="Arial" w:cs="Arial"/>
          <w:b/>
          <w:sz w:val="24"/>
          <w:szCs w:val="24"/>
        </w:rPr>
        <w:t>Сергей Иванов</w:t>
      </w:r>
    </w:p>
    <w:p w:rsidR="00A321D3" w:rsidRDefault="00204AAA" w:rsidP="00204AAA">
      <w:pPr>
        <w:tabs>
          <w:tab w:val="left" w:pos="7956"/>
        </w:tabs>
        <w:spacing w:after="0" w:line="240" w:lineRule="auto"/>
        <w:rPr>
          <w:rStyle w:val="a3"/>
          <w:rFonts w:ascii="Arial" w:hAnsi="Arial" w:cs="Arial"/>
          <w:color w:val="FF0000"/>
          <w:shd w:val="clear" w:color="auto" w:fill="FFFFFF"/>
        </w:rPr>
      </w:pPr>
      <w:r w:rsidRPr="00204AAA">
        <w:rPr>
          <w:rFonts w:ascii="Arial" w:eastAsia="Times New Roman" w:hAnsi="Arial" w:cs="Arial"/>
          <w:lang w:eastAsia="ru-RU"/>
        </w:rPr>
        <w:t xml:space="preserve">Более подробная, длинная с картинками инструкция здесь: </w:t>
      </w:r>
      <w:hyperlink r:id="rId11" w:tgtFrame="_blank" w:history="1">
        <w:r w:rsidRPr="00204AAA">
          <w:rPr>
            <w:rStyle w:val="a3"/>
            <w:rFonts w:ascii="Arial" w:hAnsi="Arial" w:cs="Arial"/>
            <w:color w:val="FF0000"/>
            <w:shd w:val="clear" w:color="auto" w:fill="FFFFFF"/>
          </w:rPr>
          <w:t>https://static.roi.ru/content/doc/registracija.pdf?v=103</w:t>
        </w:r>
      </w:hyperlink>
    </w:p>
    <w:p w:rsidR="00A27660" w:rsidRPr="00A27660" w:rsidRDefault="00A27660" w:rsidP="00204AAA">
      <w:pPr>
        <w:tabs>
          <w:tab w:val="left" w:pos="7956"/>
        </w:tabs>
        <w:spacing w:after="0" w:line="240" w:lineRule="auto"/>
        <w:rPr>
          <w:rStyle w:val="a3"/>
          <w:rFonts w:ascii="Arial" w:hAnsi="Arial" w:cs="Arial"/>
          <w:i/>
          <w:color w:val="auto"/>
          <w:u w:val="none"/>
          <w:shd w:val="clear" w:color="auto" w:fill="FFFFFF"/>
        </w:rPr>
      </w:pPr>
    </w:p>
    <w:p w:rsidR="00A27660" w:rsidRPr="00A27660" w:rsidRDefault="00A27660" w:rsidP="00A27660">
      <w:pPr>
        <w:tabs>
          <w:tab w:val="left" w:pos="7956"/>
        </w:tabs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>
        <w:rPr>
          <w:rStyle w:val="a3"/>
          <w:rFonts w:ascii="Arial" w:hAnsi="Arial" w:cs="Arial"/>
          <w:i/>
          <w:color w:val="auto"/>
          <w:u w:val="none"/>
          <w:shd w:val="clear" w:color="auto" w:fill="FFFFFF"/>
        </w:rPr>
        <w:t>Примечания в скобках курсивом от Г.Т – Г.И. Тарханова по опыту собственной регистрации и голосования.</w:t>
      </w:r>
    </w:p>
    <w:sectPr w:rsidR="00A27660" w:rsidRPr="00A2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453DB"/>
    <w:multiLevelType w:val="multilevel"/>
    <w:tmpl w:val="8D54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D3"/>
    <w:rsid w:val="00001143"/>
    <w:rsid w:val="000173AD"/>
    <w:rsid w:val="0001774E"/>
    <w:rsid w:val="0002330A"/>
    <w:rsid w:val="000258B7"/>
    <w:rsid w:val="0002626F"/>
    <w:rsid w:val="00033FE7"/>
    <w:rsid w:val="00034801"/>
    <w:rsid w:val="00043CC1"/>
    <w:rsid w:val="00043D72"/>
    <w:rsid w:val="00051DEB"/>
    <w:rsid w:val="00054385"/>
    <w:rsid w:val="00055760"/>
    <w:rsid w:val="00056657"/>
    <w:rsid w:val="00056FE7"/>
    <w:rsid w:val="000721A7"/>
    <w:rsid w:val="00072BA8"/>
    <w:rsid w:val="000906CF"/>
    <w:rsid w:val="000956D8"/>
    <w:rsid w:val="000A6161"/>
    <w:rsid w:val="000A7DCE"/>
    <w:rsid w:val="000A7FE0"/>
    <w:rsid w:val="000B16D4"/>
    <w:rsid w:val="000B2E10"/>
    <w:rsid w:val="000C495B"/>
    <w:rsid w:val="000C5C7E"/>
    <w:rsid w:val="000D1D34"/>
    <w:rsid w:val="000D32B6"/>
    <w:rsid w:val="000E67B5"/>
    <w:rsid w:val="000E7ED7"/>
    <w:rsid w:val="000F3F70"/>
    <w:rsid w:val="00104FF0"/>
    <w:rsid w:val="0010581A"/>
    <w:rsid w:val="001204B0"/>
    <w:rsid w:val="001212E4"/>
    <w:rsid w:val="001242C4"/>
    <w:rsid w:val="0012491A"/>
    <w:rsid w:val="0012677C"/>
    <w:rsid w:val="00132B66"/>
    <w:rsid w:val="00133D66"/>
    <w:rsid w:val="00135544"/>
    <w:rsid w:val="00141188"/>
    <w:rsid w:val="0014737C"/>
    <w:rsid w:val="001512BD"/>
    <w:rsid w:val="001521A2"/>
    <w:rsid w:val="001572DE"/>
    <w:rsid w:val="00157A78"/>
    <w:rsid w:val="00164108"/>
    <w:rsid w:val="0016666C"/>
    <w:rsid w:val="001668D7"/>
    <w:rsid w:val="00171C72"/>
    <w:rsid w:val="00173A0B"/>
    <w:rsid w:val="00177188"/>
    <w:rsid w:val="001773F5"/>
    <w:rsid w:val="001868B3"/>
    <w:rsid w:val="00194877"/>
    <w:rsid w:val="00194A78"/>
    <w:rsid w:val="00195A13"/>
    <w:rsid w:val="001A4415"/>
    <w:rsid w:val="001B1362"/>
    <w:rsid w:val="001B4ECF"/>
    <w:rsid w:val="001B541C"/>
    <w:rsid w:val="001B7253"/>
    <w:rsid w:val="001C27D9"/>
    <w:rsid w:val="001C428F"/>
    <w:rsid w:val="001C635C"/>
    <w:rsid w:val="001D0F44"/>
    <w:rsid w:val="001D7416"/>
    <w:rsid w:val="001E718D"/>
    <w:rsid w:val="001E7E79"/>
    <w:rsid w:val="001F2653"/>
    <w:rsid w:val="001F5B76"/>
    <w:rsid w:val="00204AAA"/>
    <w:rsid w:val="002122F0"/>
    <w:rsid w:val="00220D89"/>
    <w:rsid w:val="00223C39"/>
    <w:rsid w:val="00230CFD"/>
    <w:rsid w:val="00234D49"/>
    <w:rsid w:val="00236B65"/>
    <w:rsid w:val="00237B20"/>
    <w:rsid w:val="00240718"/>
    <w:rsid w:val="00244D1C"/>
    <w:rsid w:val="00255ADB"/>
    <w:rsid w:val="00256907"/>
    <w:rsid w:val="002825D9"/>
    <w:rsid w:val="002879DC"/>
    <w:rsid w:val="0029292B"/>
    <w:rsid w:val="00292B7A"/>
    <w:rsid w:val="00295D62"/>
    <w:rsid w:val="002972A5"/>
    <w:rsid w:val="002A5A82"/>
    <w:rsid w:val="002B7B2C"/>
    <w:rsid w:val="002C434A"/>
    <w:rsid w:val="002C462E"/>
    <w:rsid w:val="002C4F5E"/>
    <w:rsid w:val="002C7A27"/>
    <w:rsid w:val="002D54C0"/>
    <w:rsid w:val="002F620F"/>
    <w:rsid w:val="00300AEA"/>
    <w:rsid w:val="0030269A"/>
    <w:rsid w:val="00323FC0"/>
    <w:rsid w:val="00324598"/>
    <w:rsid w:val="003341B1"/>
    <w:rsid w:val="00334D28"/>
    <w:rsid w:val="0034544A"/>
    <w:rsid w:val="0035440F"/>
    <w:rsid w:val="00356CC1"/>
    <w:rsid w:val="00361D6A"/>
    <w:rsid w:val="00362B52"/>
    <w:rsid w:val="00364876"/>
    <w:rsid w:val="003715CA"/>
    <w:rsid w:val="00382C77"/>
    <w:rsid w:val="00393EAE"/>
    <w:rsid w:val="00396D61"/>
    <w:rsid w:val="003A7262"/>
    <w:rsid w:val="003B196E"/>
    <w:rsid w:val="003B31D1"/>
    <w:rsid w:val="003C38D7"/>
    <w:rsid w:val="003D254F"/>
    <w:rsid w:val="003D4AD4"/>
    <w:rsid w:val="003D6464"/>
    <w:rsid w:val="003E016A"/>
    <w:rsid w:val="003E381D"/>
    <w:rsid w:val="003F5ADB"/>
    <w:rsid w:val="00401950"/>
    <w:rsid w:val="00403D01"/>
    <w:rsid w:val="0040595D"/>
    <w:rsid w:val="00405EA9"/>
    <w:rsid w:val="00412BC7"/>
    <w:rsid w:val="0041381E"/>
    <w:rsid w:val="00417BA8"/>
    <w:rsid w:val="00426B45"/>
    <w:rsid w:val="00426EDD"/>
    <w:rsid w:val="004277EA"/>
    <w:rsid w:val="00427A0D"/>
    <w:rsid w:val="0043602E"/>
    <w:rsid w:val="004427A6"/>
    <w:rsid w:val="004440AE"/>
    <w:rsid w:val="00456BA5"/>
    <w:rsid w:val="00461D2F"/>
    <w:rsid w:val="00472A46"/>
    <w:rsid w:val="00477C8A"/>
    <w:rsid w:val="00484A94"/>
    <w:rsid w:val="0049441B"/>
    <w:rsid w:val="004A3D6F"/>
    <w:rsid w:val="004A7A7C"/>
    <w:rsid w:val="004B02C3"/>
    <w:rsid w:val="004B0311"/>
    <w:rsid w:val="004B1AE2"/>
    <w:rsid w:val="004C0079"/>
    <w:rsid w:val="004C4A9F"/>
    <w:rsid w:val="004C5BB0"/>
    <w:rsid w:val="004D1D5C"/>
    <w:rsid w:val="004D21E6"/>
    <w:rsid w:val="004D27D8"/>
    <w:rsid w:val="004D6144"/>
    <w:rsid w:val="004D6471"/>
    <w:rsid w:val="004E70EF"/>
    <w:rsid w:val="004F14A1"/>
    <w:rsid w:val="004F48E0"/>
    <w:rsid w:val="004F532D"/>
    <w:rsid w:val="004F5D4E"/>
    <w:rsid w:val="004F5E02"/>
    <w:rsid w:val="004F7458"/>
    <w:rsid w:val="00522016"/>
    <w:rsid w:val="00522941"/>
    <w:rsid w:val="00522E44"/>
    <w:rsid w:val="00535F48"/>
    <w:rsid w:val="00536291"/>
    <w:rsid w:val="0054054B"/>
    <w:rsid w:val="00544E6E"/>
    <w:rsid w:val="00546DDE"/>
    <w:rsid w:val="0055230A"/>
    <w:rsid w:val="00564122"/>
    <w:rsid w:val="00566F6E"/>
    <w:rsid w:val="00576DF9"/>
    <w:rsid w:val="00584B22"/>
    <w:rsid w:val="00591F2B"/>
    <w:rsid w:val="005A4D16"/>
    <w:rsid w:val="005B0CDD"/>
    <w:rsid w:val="005B697E"/>
    <w:rsid w:val="005C7270"/>
    <w:rsid w:val="005E37C7"/>
    <w:rsid w:val="005E7D3E"/>
    <w:rsid w:val="005F4367"/>
    <w:rsid w:val="005F60B3"/>
    <w:rsid w:val="005F69B1"/>
    <w:rsid w:val="00604150"/>
    <w:rsid w:val="006165F1"/>
    <w:rsid w:val="00623911"/>
    <w:rsid w:val="006325A6"/>
    <w:rsid w:val="00632E9D"/>
    <w:rsid w:val="006352D8"/>
    <w:rsid w:val="006365EF"/>
    <w:rsid w:val="00640D91"/>
    <w:rsid w:val="00650A9E"/>
    <w:rsid w:val="00655DAF"/>
    <w:rsid w:val="006601DA"/>
    <w:rsid w:val="00660704"/>
    <w:rsid w:val="00666F06"/>
    <w:rsid w:val="00666F68"/>
    <w:rsid w:val="0066756D"/>
    <w:rsid w:val="006803EC"/>
    <w:rsid w:val="006A5D06"/>
    <w:rsid w:val="006B0A14"/>
    <w:rsid w:val="006B1B6F"/>
    <w:rsid w:val="006B2C20"/>
    <w:rsid w:val="006D209D"/>
    <w:rsid w:val="006D2DDE"/>
    <w:rsid w:val="006D7567"/>
    <w:rsid w:val="006E05EE"/>
    <w:rsid w:val="006E1309"/>
    <w:rsid w:val="006E54AE"/>
    <w:rsid w:val="006E6D20"/>
    <w:rsid w:val="006F6732"/>
    <w:rsid w:val="006F7764"/>
    <w:rsid w:val="00701304"/>
    <w:rsid w:val="00704B27"/>
    <w:rsid w:val="00704B30"/>
    <w:rsid w:val="0071098D"/>
    <w:rsid w:val="007216DF"/>
    <w:rsid w:val="00723383"/>
    <w:rsid w:val="007264BA"/>
    <w:rsid w:val="00757498"/>
    <w:rsid w:val="00761684"/>
    <w:rsid w:val="007636DA"/>
    <w:rsid w:val="00770D34"/>
    <w:rsid w:val="00773106"/>
    <w:rsid w:val="0078181E"/>
    <w:rsid w:val="00790B66"/>
    <w:rsid w:val="00794DED"/>
    <w:rsid w:val="007A4866"/>
    <w:rsid w:val="007A7ED2"/>
    <w:rsid w:val="007B00EE"/>
    <w:rsid w:val="007B06E7"/>
    <w:rsid w:val="007B2C62"/>
    <w:rsid w:val="007C1120"/>
    <w:rsid w:val="007C1893"/>
    <w:rsid w:val="007D1BA5"/>
    <w:rsid w:val="007D2C7A"/>
    <w:rsid w:val="007E08C5"/>
    <w:rsid w:val="007E5599"/>
    <w:rsid w:val="007F44EC"/>
    <w:rsid w:val="007F50BF"/>
    <w:rsid w:val="007F5FCF"/>
    <w:rsid w:val="00800294"/>
    <w:rsid w:val="0080784D"/>
    <w:rsid w:val="0081137A"/>
    <w:rsid w:val="008115A1"/>
    <w:rsid w:val="00813122"/>
    <w:rsid w:val="0081435B"/>
    <w:rsid w:val="008174BB"/>
    <w:rsid w:val="0082749A"/>
    <w:rsid w:val="00837FE4"/>
    <w:rsid w:val="00840BAA"/>
    <w:rsid w:val="00846D76"/>
    <w:rsid w:val="00847E62"/>
    <w:rsid w:val="00850013"/>
    <w:rsid w:val="00852AD7"/>
    <w:rsid w:val="008547CE"/>
    <w:rsid w:val="00870282"/>
    <w:rsid w:val="00874770"/>
    <w:rsid w:val="0087545D"/>
    <w:rsid w:val="008826D9"/>
    <w:rsid w:val="00887FB2"/>
    <w:rsid w:val="00894834"/>
    <w:rsid w:val="00895099"/>
    <w:rsid w:val="008A3876"/>
    <w:rsid w:val="008B0C6D"/>
    <w:rsid w:val="008B5037"/>
    <w:rsid w:val="008B5C29"/>
    <w:rsid w:val="008C4B7C"/>
    <w:rsid w:val="008C5964"/>
    <w:rsid w:val="008C6F6F"/>
    <w:rsid w:val="008C71C3"/>
    <w:rsid w:val="008E03E7"/>
    <w:rsid w:val="008E3EAF"/>
    <w:rsid w:val="008F700B"/>
    <w:rsid w:val="008F76DD"/>
    <w:rsid w:val="0090700B"/>
    <w:rsid w:val="00907FA0"/>
    <w:rsid w:val="009165C4"/>
    <w:rsid w:val="00926BEC"/>
    <w:rsid w:val="00944482"/>
    <w:rsid w:val="00947DB5"/>
    <w:rsid w:val="00955912"/>
    <w:rsid w:val="00957772"/>
    <w:rsid w:val="00960D7C"/>
    <w:rsid w:val="00960EDF"/>
    <w:rsid w:val="00962873"/>
    <w:rsid w:val="009634FC"/>
    <w:rsid w:val="00970C95"/>
    <w:rsid w:val="00973DEF"/>
    <w:rsid w:val="009916A1"/>
    <w:rsid w:val="00996155"/>
    <w:rsid w:val="009B189C"/>
    <w:rsid w:val="009B1E55"/>
    <w:rsid w:val="009C3FD9"/>
    <w:rsid w:val="009C4973"/>
    <w:rsid w:val="009C6ED5"/>
    <w:rsid w:val="009D2F3A"/>
    <w:rsid w:val="009D3424"/>
    <w:rsid w:val="009D347F"/>
    <w:rsid w:val="009E41B7"/>
    <w:rsid w:val="009F074A"/>
    <w:rsid w:val="00A049EA"/>
    <w:rsid w:val="00A10D65"/>
    <w:rsid w:val="00A23FCC"/>
    <w:rsid w:val="00A241FF"/>
    <w:rsid w:val="00A272F9"/>
    <w:rsid w:val="00A27660"/>
    <w:rsid w:val="00A321D3"/>
    <w:rsid w:val="00A34FF3"/>
    <w:rsid w:val="00A35215"/>
    <w:rsid w:val="00A352E1"/>
    <w:rsid w:val="00A5059F"/>
    <w:rsid w:val="00A52D50"/>
    <w:rsid w:val="00A5414C"/>
    <w:rsid w:val="00A54B21"/>
    <w:rsid w:val="00A6250A"/>
    <w:rsid w:val="00A6621E"/>
    <w:rsid w:val="00A72899"/>
    <w:rsid w:val="00A8045F"/>
    <w:rsid w:val="00AB029A"/>
    <w:rsid w:val="00AB0755"/>
    <w:rsid w:val="00AB5651"/>
    <w:rsid w:val="00AC2108"/>
    <w:rsid w:val="00AC28EF"/>
    <w:rsid w:val="00AC498E"/>
    <w:rsid w:val="00AC7CD9"/>
    <w:rsid w:val="00AD6B12"/>
    <w:rsid w:val="00AE1675"/>
    <w:rsid w:val="00AE27B8"/>
    <w:rsid w:val="00AF2DCB"/>
    <w:rsid w:val="00AF786B"/>
    <w:rsid w:val="00AF7C06"/>
    <w:rsid w:val="00B0111C"/>
    <w:rsid w:val="00B07DAF"/>
    <w:rsid w:val="00B07FEC"/>
    <w:rsid w:val="00B2757C"/>
    <w:rsid w:val="00B31AF2"/>
    <w:rsid w:val="00B32B62"/>
    <w:rsid w:val="00B331EC"/>
    <w:rsid w:val="00B40C45"/>
    <w:rsid w:val="00B45137"/>
    <w:rsid w:val="00B521BF"/>
    <w:rsid w:val="00B535A2"/>
    <w:rsid w:val="00B54669"/>
    <w:rsid w:val="00B6083D"/>
    <w:rsid w:val="00B63067"/>
    <w:rsid w:val="00B66A4D"/>
    <w:rsid w:val="00B740E2"/>
    <w:rsid w:val="00B7743A"/>
    <w:rsid w:val="00B87DF9"/>
    <w:rsid w:val="00BA194C"/>
    <w:rsid w:val="00BA3F9C"/>
    <w:rsid w:val="00BA44B4"/>
    <w:rsid w:val="00BA4DF4"/>
    <w:rsid w:val="00BA752C"/>
    <w:rsid w:val="00BB5B8A"/>
    <w:rsid w:val="00BC224E"/>
    <w:rsid w:val="00BC6CF7"/>
    <w:rsid w:val="00BD167A"/>
    <w:rsid w:val="00BD3801"/>
    <w:rsid w:val="00BD43A7"/>
    <w:rsid w:val="00BE7C54"/>
    <w:rsid w:val="00BF2220"/>
    <w:rsid w:val="00C023EF"/>
    <w:rsid w:val="00C0491E"/>
    <w:rsid w:val="00C1691C"/>
    <w:rsid w:val="00C230BC"/>
    <w:rsid w:val="00C24DC4"/>
    <w:rsid w:val="00C2564D"/>
    <w:rsid w:val="00C26566"/>
    <w:rsid w:val="00C30D92"/>
    <w:rsid w:val="00C4197D"/>
    <w:rsid w:val="00C44A13"/>
    <w:rsid w:val="00C54BE6"/>
    <w:rsid w:val="00C61A38"/>
    <w:rsid w:val="00C61F2C"/>
    <w:rsid w:val="00C62328"/>
    <w:rsid w:val="00C71D97"/>
    <w:rsid w:val="00C73B3E"/>
    <w:rsid w:val="00C846DF"/>
    <w:rsid w:val="00C86E36"/>
    <w:rsid w:val="00C87027"/>
    <w:rsid w:val="00C87202"/>
    <w:rsid w:val="00C87C50"/>
    <w:rsid w:val="00C9249B"/>
    <w:rsid w:val="00C926C0"/>
    <w:rsid w:val="00C92BEC"/>
    <w:rsid w:val="00C9630D"/>
    <w:rsid w:val="00CA2E1F"/>
    <w:rsid w:val="00CA31EF"/>
    <w:rsid w:val="00CA38F8"/>
    <w:rsid w:val="00CA4996"/>
    <w:rsid w:val="00CB1AB4"/>
    <w:rsid w:val="00CB6963"/>
    <w:rsid w:val="00CC2B51"/>
    <w:rsid w:val="00CD55A8"/>
    <w:rsid w:val="00CE1B23"/>
    <w:rsid w:val="00CE25E9"/>
    <w:rsid w:val="00CE46A3"/>
    <w:rsid w:val="00D06E3F"/>
    <w:rsid w:val="00D14977"/>
    <w:rsid w:val="00D17DF6"/>
    <w:rsid w:val="00D27E01"/>
    <w:rsid w:val="00D27F06"/>
    <w:rsid w:val="00D31CE7"/>
    <w:rsid w:val="00D35091"/>
    <w:rsid w:val="00D406D0"/>
    <w:rsid w:val="00D4078F"/>
    <w:rsid w:val="00D473BE"/>
    <w:rsid w:val="00D67F95"/>
    <w:rsid w:val="00D7004B"/>
    <w:rsid w:val="00D73198"/>
    <w:rsid w:val="00D74B88"/>
    <w:rsid w:val="00D75525"/>
    <w:rsid w:val="00D7653E"/>
    <w:rsid w:val="00D765BE"/>
    <w:rsid w:val="00D83D2F"/>
    <w:rsid w:val="00D85174"/>
    <w:rsid w:val="00D8764A"/>
    <w:rsid w:val="00D9014B"/>
    <w:rsid w:val="00D931A6"/>
    <w:rsid w:val="00DA2982"/>
    <w:rsid w:val="00DA41F1"/>
    <w:rsid w:val="00DB1A21"/>
    <w:rsid w:val="00DB35EE"/>
    <w:rsid w:val="00DB40A5"/>
    <w:rsid w:val="00DB4D6A"/>
    <w:rsid w:val="00DB7E41"/>
    <w:rsid w:val="00DC23BE"/>
    <w:rsid w:val="00DC5410"/>
    <w:rsid w:val="00DC7734"/>
    <w:rsid w:val="00DD7C6F"/>
    <w:rsid w:val="00DE34E3"/>
    <w:rsid w:val="00DF2DDD"/>
    <w:rsid w:val="00DF7F4A"/>
    <w:rsid w:val="00E03925"/>
    <w:rsid w:val="00E07065"/>
    <w:rsid w:val="00E45B92"/>
    <w:rsid w:val="00E6384A"/>
    <w:rsid w:val="00E648D1"/>
    <w:rsid w:val="00E67429"/>
    <w:rsid w:val="00E837DF"/>
    <w:rsid w:val="00E92F40"/>
    <w:rsid w:val="00E93F77"/>
    <w:rsid w:val="00E95976"/>
    <w:rsid w:val="00EA1619"/>
    <w:rsid w:val="00EA30F4"/>
    <w:rsid w:val="00EA692E"/>
    <w:rsid w:val="00EE59B1"/>
    <w:rsid w:val="00EF0DF9"/>
    <w:rsid w:val="00EF28E2"/>
    <w:rsid w:val="00EF2BC9"/>
    <w:rsid w:val="00F00174"/>
    <w:rsid w:val="00F00871"/>
    <w:rsid w:val="00F01717"/>
    <w:rsid w:val="00F023C2"/>
    <w:rsid w:val="00F109CC"/>
    <w:rsid w:val="00F122D6"/>
    <w:rsid w:val="00F431FD"/>
    <w:rsid w:val="00F43C29"/>
    <w:rsid w:val="00F541B2"/>
    <w:rsid w:val="00F62AEE"/>
    <w:rsid w:val="00F71282"/>
    <w:rsid w:val="00F74A1B"/>
    <w:rsid w:val="00F84CBE"/>
    <w:rsid w:val="00F904E3"/>
    <w:rsid w:val="00FA12CE"/>
    <w:rsid w:val="00FC6A5E"/>
    <w:rsid w:val="00FC7A9D"/>
    <w:rsid w:val="00FD308F"/>
    <w:rsid w:val="00FD5989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321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321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321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1D3"/>
  </w:style>
  <w:style w:type="character" w:styleId="a4">
    <w:name w:val="Strong"/>
    <w:basedOn w:val="a0"/>
    <w:uiPriority w:val="22"/>
    <w:qFormat/>
    <w:rsid w:val="00A321D3"/>
    <w:rPr>
      <w:b/>
      <w:bCs/>
    </w:rPr>
  </w:style>
  <w:style w:type="character" w:styleId="a5">
    <w:name w:val="Emphasis"/>
    <w:basedOn w:val="a0"/>
    <w:uiPriority w:val="20"/>
    <w:qFormat/>
    <w:rsid w:val="00A321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321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321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321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21D3"/>
  </w:style>
  <w:style w:type="character" w:styleId="a4">
    <w:name w:val="Strong"/>
    <w:basedOn w:val="a0"/>
    <w:uiPriority w:val="22"/>
    <w:qFormat/>
    <w:rsid w:val="00A321D3"/>
    <w:rPr>
      <w:b/>
      <w:bCs/>
    </w:rPr>
  </w:style>
  <w:style w:type="character" w:styleId="a5">
    <w:name w:val="Emphasis"/>
    <w:basedOn w:val="a0"/>
    <w:uiPriority w:val="20"/>
    <w:qFormat/>
    <w:rsid w:val="00A321D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4235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967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9407">
                  <w:marLeft w:val="0"/>
                  <w:marRight w:val="240"/>
                  <w:marTop w:val="0"/>
                  <w:marBottom w:val="0"/>
                  <w:divBdr>
                    <w:top w:val="single" w:sz="6" w:space="12" w:color="9999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9704">
              <w:marLeft w:val="0"/>
              <w:marRight w:val="0"/>
              <w:marTop w:val="0"/>
              <w:marBottom w:val="0"/>
              <w:divBdr>
                <w:top w:val="single" w:sz="6" w:space="12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7088">
          <w:marLeft w:val="3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pgu/ma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i.ru" TargetMode="External"/><Relationship Id="rId11" Type="http://schemas.openxmlformats.org/officeDocument/2006/relationships/hyperlink" Target="https://static.roi.ru/content/doc/registracija.pdf?v=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cademcity.org/node/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2015-01-14T07:50:00Z</dcterms:created>
  <dcterms:modified xsi:type="dcterms:W3CDTF">2015-01-26T05:50:00Z</dcterms:modified>
</cp:coreProperties>
</file>