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76E" w:rsidRDefault="00AA4CE3">
      <w:r>
        <w:rPr>
          <w:noProof/>
          <w:lang w:eastAsia="ru-RU"/>
        </w:rPr>
        <w:drawing>
          <wp:inline distT="0" distB="0" distL="0" distR="0">
            <wp:extent cx="9258300" cy="4770120"/>
            <wp:effectExtent l="0" t="0" r="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A3BC5" w:rsidRPr="007A3BC5" w:rsidRDefault="007A3BC5" w:rsidP="009756E0">
      <w:pPr>
        <w:rPr>
          <w:sz w:val="28"/>
          <w:szCs w:val="28"/>
        </w:rPr>
      </w:pPr>
      <w:r w:rsidRPr="007A3BC5">
        <w:rPr>
          <w:sz w:val="28"/>
          <w:szCs w:val="28"/>
        </w:rPr>
        <w:t xml:space="preserve">  </w:t>
      </w:r>
      <w:r w:rsidRPr="006B3CF8">
        <w:rPr>
          <w:b/>
          <w:sz w:val="28"/>
          <w:szCs w:val="28"/>
        </w:rPr>
        <w:t>График 4.</w:t>
      </w:r>
      <w:r>
        <w:rPr>
          <w:sz w:val="28"/>
          <w:szCs w:val="28"/>
        </w:rPr>
        <w:t xml:space="preserve"> Представлены данные по всем учтё</w:t>
      </w:r>
      <w:r w:rsidR="009756E0">
        <w:rPr>
          <w:sz w:val="28"/>
          <w:szCs w:val="28"/>
        </w:rPr>
        <w:t xml:space="preserve">нным алкогольным изделиям проданными населению Красноярского края      в розницу через магазины и систему общепита.  </w:t>
      </w:r>
      <w:bookmarkStart w:id="0" w:name="_GoBack"/>
      <w:bookmarkEnd w:id="0"/>
    </w:p>
    <w:sectPr w:rsidR="007A3BC5" w:rsidRPr="007A3BC5" w:rsidSect="00AA4CE3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291"/>
    <w:rsid w:val="00082CF3"/>
    <w:rsid w:val="002241FD"/>
    <w:rsid w:val="004D4B3D"/>
    <w:rsid w:val="00677291"/>
    <w:rsid w:val="00682A92"/>
    <w:rsid w:val="006B3CF8"/>
    <w:rsid w:val="007A3BC5"/>
    <w:rsid w:val="007A5E8F"/>
    <w:rsid w:val="008C0850"/>
    <w:rsid w:val="009756E0"/>
    <w:rsid w:val="00AA4CE3"/>
    <w:rsid w:val="00B4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AD267-C2A7-4753-B3C6-151E3E38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Красноярский край.Объемы</a:t>
            </a:r>
            <a:r>
              <a:rPr lang="ru-RU" b="1" baseline="0"/>
              <a:t> п</a:t>
            </a:r>
            <a:r>
              <a:rPr lang="ru-RU" b="1"/>
              <a:t>родажи алкоголя в денежном выражении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3.9300411522633742E-2"/>
          <c:y val="9.8748668796592123E-2"/>
          <c:w val="0.94149519890260647"/>
          <c:h val="0.828221512247071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40252700000</c:v>
                </c:pt>
                <c:pt idx="1">
                  <c:v>40194300000</c:v>
                </c:pt>
                <c:pt idx="2">
                  <c:v>42426900000</c:v>
                </c:pt>
                <c:pt idx="3">
                  <c:v>43308200000</c:v>
                </c:pt>
                <c:pt idx="4">
                  <c:v>47009700000</c:v>
                </c:pt>
                <c:pt idx="5">
                  <c:v>53265900000</c:v>
                </c:pt>
                <c:pt idx="6">
                  <c:v>54971300000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2770528"/>
        <c:axId val="242774056"/>
      </c:lineChart>
      <c:catAx>
        <c:axId val="242770528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1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100" b="1" baseline="0">
                    <a:solidFill>
                      <a:schemeClr val="tx1"/>
                    </a:solidFill>
                  </a:rPr>
                  <a:t>2017      </a:t>
                </a:r>
                <a:r>
                  <a:rPr lang="ru-RU" sz="1100" b="1" baseline="0">
                    <a:solidFill>
                      <a:srgbClr val="FF0000"/>
                    </a:solidFill>
                  </a:rPr>
                  <a:t>                    </a:t>
                </a:r>
                <a:r>
                  <a:rPr lang="ru-RU" sz="1100" b="1" baseline="0">
                    <a:solidFill>
                      <a:schemeClr val="tx1"/>
                    </a:solidFill>
                  </a:rPr>
                  <a:t> 2018                               2019                               2020                           2021                           2022                          2023 </a:t>
                </a:r>
              </a:p>
            </c:rich>
          </c:tx>
          <c:layout>
            <c:manualLayout>
              <c:xMode val="edge"/>
              <c:yMode val="edge"/>
              <c:x val="0.11719516541913742"/>
              <c:y val="0.7852196590442168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1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crossAx val="242774056"/>
        <c:crosses val="autoZero"/>
        <c:auto val="1"/>
        <c:lblAlgn val="ctr"/>
        <c:lblOffset val="100"/>
        <c:noMultiLvlLbl val="0"/>
      </c:catAx>
      <c:valAx>
        <c:axId val="24277405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 b="1" baseline="0">
                    <a:solidFill>
                      <a:schemeClr val="tx1"/>
                    </a:solidFill>
                  </a:rPr>
                  <a:t>Розничная продажа алкоголя (руб.)</a:t>
                </a:r>
              </a:p>
            </c:rich>
          </c:tx>
          <c:layout>
            <c:manualLayout>
              <c:xMode val="edge"/>
              <c:yMode val="edge"/>
              <c:x val="1.5089163237311385E-2"/>
              <c:y val="0.2644036208732694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crossAx val="2427705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13</cp:revision>
  <dcterms:created xsi:type="dcterms:W3CDTF">2024-10-10T04:33:00Z</dcterms:created>
  <dcterms:modified xsi:type="dcterms:W3CDTF">2024-10-10T05:59:00Z</dcterms:modified>
</cp:coreProperties>
</file>